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E15F" w14:textId="1E9980FD" w:rsidR="0022434A" w:rsidRPr="00227B9A" w:rsidRDefault="00912B79" w:rsidP="00227B9A">
      <w:pPr>
        <w:rPr>
          <w:b/>
          <w:bCs/>
          <w:noProof/>
          <w:sz w:val="28"/>
          <w:szCs w:val="28"/>
        </w:rPr>
      </w:pPr>
      <w:r w:rsidRPr="00227B9A">
        <w:rPr>
          <w:b/>
          <w:bCs/>
          <w:noProof/>
          <w:sz w:val="28"/>
          <w:szCs w:val="28"/>
        </w:rPr>
        <w:t>50</w:t>
      </w:r>
      <w:r w:rsidR="0022434A" w:rsidRPr="00227B9A">
        <w:rPr>
          <w:b/>
          <w:bCs/>
          <w:noProof/>
          <w:sz w:val="28"/>
          <w:szCs w:val="28"/>
        </w:rPr>
        <w:t xml:space="preserve"> – </w:t>
      </w:r>
      <w:r w:rsidRPr="00227B9A">
        <w:rPr>
          <w:b/>
          <w:bCs/>
          <w:noProof/>
          <w:sz w:val="28"/>
          <w:szCs w:val="28"/>
        </w:rPr>
        <w:t>Stannington Stoneface</w:t>
      </w:r>
      <w:r w:rsidR="00C15BA5" w:rsidRPr="00227B9A">
        <w:rPr>
          <w:b/>
          <w:bCs/>
          <w:noProof/>
          <w:sz w:val="28"/>
          <w:szCs w:val="28"/>
        </w:rPr>
        <w:t xml:space="preserve"> </w:t>
      </w:r>
      <w:r w:rsidR="0022434A" w:rsidRPr="00227B9A">
        <w:rPr>
          <w:b/>
          <w:bCs/>
          <w:noProof/>
          <w:sz w:val="28"/>
          <w:szCs w:val="28"/>
        </w:rPr>
        <w:t>– 2.</w:t>
      </w:r>
      <w:r w:rsidR="00714F91" w:rsidRPr="00227B9A">
        <w:rPr>
          <w:b/>
          <w:bCs/>
          <w:noProof/>
          <w:sz w:val="28"/>
          <w:szCs w:val="28"/>
        </w:rPr>
        <w:t>5</w:t>
      </w:r>
      <w:r w:rsidR="0022434A" w:rsidRPr="00227B9A">
        <w:rPr>
          <w:b/>
          <w:bCs/>
          <w:noProof/>
          <w:sz w:val="28"/>
          <w:szCs w:val="28"/>
        </w:rPr>
        <w:t xml:space="preserve"> miles </w:t>
      </w:r>
      <w:bookmarkStart w:id="0" w:name="_GoBack"/>
      <w:bookmarkEnd w:id="0"/>
    </w:p>
    <w:p w14:paraId="101AFB9E" w14:textId="76338E99" w:rsidR="00714F91" w:rsidRPr="007E68C7" w:rsidRDefault="00714F91" w:rsidP="00714F91">
      <w:pPr>
        <w:rPr>
          <w:rStyle w:val="Strong"/>
        </w:rPr>
      </w:pPr>
    </w:p>
    <w:p w14:paraId="32F2783F" w14:textId="356AFFFB" w:rsidR="00714F91" w:rsidRDefault="00912B79" w:rsidP="00714F91">
      <w:r>
        <w:t>If you have been with us to Stannington before, you will recognise parts of this walk but maybe not in this direction.</w:t>
      </w:r>
    </w:p>
    <w:p w14:paraId="3D2B34D8" w14:textId="09098BA5" w:rsidR="00912B79" w:rsidRDefault="00912B79" w:rsidP="00714F91">
      <w:r>
        <w:rPr>
          <w:noProof/>
        </w:rPr>
        <w:drawing>
          <wp:anchor distT="0" distB="0" distL="114300" distR="114300" simplePos="0" relativeHeight="251658240" behindDoc="0" locked="0" layoutInCell="1" allowOverlap="1" wp14:anchorId="2645556D" wp14:editId="4E3EE6F2">
            <wp:simplePos x="0" y="0"/>
            <wp:positionH relativeFrom="margin">
              <wp:align>right</wp:align>
            </wp:positionH>
            <wp:positionV relativeFrom="paragraph">
              <wp:posOffset>324485</wp:posOffset>
            </wp:positionV>
            <wp:extent cx="5489575" cy="3981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9575" cy="3981450"/>
                    </a:xfrm>
                    <a:prstGeom prst="rect">
                      <a:avLst/>
                    </a:prstGeom>
                  </pic:spPr>
                </pic:pic>
              </a:graphicData>
            </a:graphic>
            <wp14:sizeRelH relativeFrom="margin">
              <wp14:pctWidth>0</wp14:pctWidth>
            </wp14:sizeRelH>
            <wp14:sizeRelV relativeFrom="margin">
              <wp14:pctHeight>0</wp14:pctHeight>
            </wp14:sizeRelV>
          </wp:anchor>
        </w:drawing>
      </w:r>
      <w:r>
        <w:t>Clockwise</w:t>
      </w:r>
    </w:p>
    <w:p w14:paraId="716B1E01" w14:textId="166703CD" w:rsidR="00912B79" w:rsidRPr="00714F91" w:rsidRDefault="00912B79" w:rsidP="00714F91">
      <w:r>
        <w:t xml:space="preserve">We start at the library beside Stannington Park, turn left up </w:t>
      </w:r>
      <w:proofErr w:type="spellStart"/>
      <w:r>
        <w:t>Uppergate</w:t>
      </w:r>
      <w:proofErr w:type="spellEnd"/>
      <w:r>
        <w:t xml:space="preserve"> Road, bear right and pass the pub</w:t>
      </w:r>
      <w:r w:rsidR="00BD3929">
        <w:t xml:space="preserve"> then turn right along the footpath which drops down some </w:t>
      </w:r>
      <w:r w:rsidR="00BD3929" w:rsidRPr="00BD3929">
        <w:rPr>
          <w:b/>
          <w:bCs/>
        </w:rPr>
        <w:t>steep steps</w:t>
      </w:r>
      <w:r w:rsidR="00BD3929">
        <w:t xml:space="preserve"> to Stannington Road </w:t>
      </w:r>
    </w:p>
    <w:p w14:paraId="3E3CE1A4" w14:textId="18C1DE27" w:rsidR="00714F91" w:rsidRDefault="00BD3929" w:rsidP="0022434A">
      <w:r>
        <w:t>Turn left to the chapel then right down Spoon Lane (a bridleway).  At the other end turn</w:t>
      </w:r>
      <w:r w:rsidR="00A97452">
        <w:t xml:space="preserve"> right down Storrs Lane and pass </w:t>
      </w:r>
      <w:proofErr w:type="spellStart"/>
      <w:r w:rsidR="00A97452">
        <w:t>Stoneface</w:t>
      </w:r>
      <w:proofErr w:type="spellEnd"/>
      <w:r w:rsidR="00A97452">
        <w:t xml:space="preserve"> (we will have 5 minutes for you to look round).  At the bottom, cross the bridge then turn right along the footpath and cross back over the other bridge and up the steps.  Head diagonally uphill between the paddocks and through the trees to Acorn Drive.  Go up Oak Apple Walk and round beside the school.</w:t>
      </w:r>
      <w:r w:rsidR="00561C23">
        <w:t xml:space="preserve">  Just before the school gates, turn left to emerge on Scarlett Oak Meadow.  Walk down and turn right, up the other branch of the road, then left between the houses and right up the path to Greaves Close.  At the end of the close, turn left, cross Greaves Lane and turn right to find the footpath through to Pond Road.  Cross Stannington Road and </w:t>
      </w:r>
      <w:r w:rsidR="00FE6B60">
        <w:t>head across the car park back into the park and return to the minibus.</w:t>
      </w:r>
    </w:p>
    <w:p w14:paraId="3E5D2389" w14:textId="6BBFF592" w:rsidR="0022434A" w:rsidRDefault="0022434A" w:rsidP="0022434A">
      <w:r>
        <w:t>Risks</w:t>
      </w:r>
    </w:p>
    <w:p w14:paraId="43D70990" w14:textId="77777777" w:rsidR="00EC62AC" w:rsidRDefault="00EC62AC" w:rsidP="0022434A">
      <w:pPr>
        <w:pStyle w:val="NoSpacing"/>
        <w:numPr>
          <w:ilvl w:val="0"/>
          <w:numId w:val="10"/>
        </w:numPr>
      </w:pPr>
      <w:proofErr w:type="gramStart"/>
      <w:r>
        <w:t>Steep slopes and several sets of steps,</w:t>
      </w:r>
      <w:proofErr w:type="gramEnd"/>
      <w:r>
        <w:t xml:space="preserve"> may be slippery if wet.</w:t>
      </w:r>
    </w:p>
    <w:p w14:paraId="2ACFF5E4" w14:textId="456064E1" w:rsidR="00714F91" w:rsidRDefault="00EC62AC" w:rsidP="0022434A">
      <w:pPr>
        <w:pStyle w:val="NoSpacing"/>
        <w:numPr>
          <w:ilvl w:val="0"/>
          <w:numId w:val="10"/>
        </w:numPr>
      </w:pPr>
      <w:r>
        <w:t>2</w:t>
      </w:r>
      <w:r w:rsidR="0022434A">
        <w:t xml:space="preserve"> </w:t>
      </w:r>
      <w:r w:rsidR="00714F91">
        <w:t xml:space="preserve">major </w:t>
      </w:r>
      <w:r w:rsidR="0022434A">
        <w:t>road crossings</w:t>
      </w:r>
      <w:r>
        <w:t xml:space="preserve">, walking along </w:t>
      </w:r>
      <w:r w:rsidR="009E4B13">
        <w:t>country lane with no footpath</w:t>
      </w:r>
    </w:p>
    <w:p w14:paraId="16290B6D" w14:textId="71CB632E" w:rsidR="0022434A" w:rsidRDefault="00F9578E" w:rsidP="0022434A">
      <w:pPr>
        <w:pStyle w:val="NoSpacing"/>
        <w:numPr>
          <w:ilvl w:val="0"/>
          <w:numId w:val="10"/>
        </w:numPr>
      </w:pPr>
      <w:r>
        <w:t>P</w:t>
      </w:r>
      <w:r w:rsidR="00F659F3">
        <w:t>aths may be muddy or slippery if wet.</w:t>
      </w:r>
    </w:p>
    <w:p w14:paraId="77E8C937" w14:textId="7F12D649" w:rsidR="00531912" w:rsidRPr="0022434A" w:rsidRDefault="00531912" w:rsidP="0022434A">
      <w:pPr>
        <w:rPr>
          <w:rStyle w:val="Hyperlink"/>
          <w:color w:val="auto"/>
          <w:u w:val="none"/>
        </w:rPr>
      </w:pPr>
    </w:p>
    <w:sectPr w:rsidR="00531912" w:rsidRPr="0022434A" w:rsidSect="00227B9A">
      <w:footerReference w:type="default" r:id="rId9"/>
      <w:headerReference w:type="first" r:id="rId10"/>
      <w:footerReference w:type="first" r:id="rId11"/>
      <w:pgSz w:w="11906" w:h="16838"/>
      <w:pgMar w:top="1890" w:right="656" w:bottom="9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A958" w14:textId="77777777" w:rsidR="00897A2D" w:rsidRDefault="00897A2D" w:rsidP="009C75CB">
      <w:pPr>
        <w:spacing w:after="0" w:line="240" w:lineRule="auto"/>
      </w:pPr>
      <w:r>
        <w:separator/>
      </w:r>
    </w:p>
  </w:endnote>
  <w:endnote w:type="continuationSeparator" w:id="0">
    <w:p w14:paraId="4AB65BDF" w14:textId="77777777" w:rsidR="00897A2D" w:rsidRDefault="00897A2D"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4F3F" w14:textId="77777777" w:rsidR="00227B9A" w:rsidRDefault="00227B9A" w:rsidP="00227B9A">
    <w:pPr>
      <w:pStyle w:val="Footer"/>
      <w:jc w:val="right"/>
      <w:rPr>
        <w:sz w:val="18"/>
        <w:szCs w:val="18"/>
      </w:rPr>
    </w:pPr>
    <w:bookmarkStart w:id="1" w:name="_Hlk32845449"/>
    <w:bookmarkStart w:id="2" w:name="_Hlk32868783"/>
    <w:bookmarkStart w:id="3" w:name="_Hlk32868784"/>
    <w:bookmarkStart w:id="4" w:name="_Hlk32868785"/>
    <w:bookmarkStart w:id="5" w:name="_Hlk32868786"/>
    <w:bookmarkStart w:id="6" w:name="_Hlk32868795"/>
    <w:bookmarkStart w:id="7" w:name="_Hlk32868796"/>
    <w:bookmarkStart w:id="8" w:name="_Hlk32868800"/>
    <w:bookmarkStart w:id="9" w:name="_Hlk32868801"/>
    <w:bookmarkStart w:id="10" w:name="_Hlk32868802"/>
    <w:bookmarkStart w:id="11" w:name="_Hlk32868803"/>
    <w:bookmarkStart w:id="12" w:name="_Hlk32868804"/>
    <w:bookmarkStart w:id="13" w:name="_Hlk32868805"/>
    <w:bookmarkStart w:id="14" w:name="_Hlk32868806"/>
    <w:bookmarkStart w:id="15" w:name="_Hlk32868807"/>
    <w:bookmarkStart w:id="16" w:name="_Hlk32868808"/>
    <w:bookmarkStart w:id="17" w:name="_Hlk32868809"/>
    <w:bookmarkStart w:id="18" w:name="_Hlk32868810"/>
    <w:bookmarkStart w:id="19" w:name="_Hlk32868811"/>
    <w:bookmarkStart w:id="20" w:name="_Hlk32868812"/>
    <w:bookmarkStart w:id="21" w:name="_Hlk32868813"/>
    <w:bookmarkStart w:id="22" w:name="_Hlk32868814"/>
    <w:bookmarkStart w:id="23" w:name="_Hlk32868815"/>
    <w:bookmarkStart w:id="24" w:name="_Hlk32868816"/>
    <w:bookmarkStart w:id="25" w:name="_Hlk32868817"/>
    <w:bookmarkStart w:id="26" w:name="_Hlk32868818"/>
    <w:bookmarkStart w:id="27" w:name="_Hlk32868819"/>
    <w:bookmarkStart w:id="28" w:name="_Hlk32868820"/>
    <w:bookmarkStart w:id="29" w:name="_Hlk32868821"/>
    <w:bookmarkStart w:id="30" w:name="_Hlk32868822"/>
    <w:bookmarkStart w:id="31" w:name="_Hlk32868823"/>
    <w:bookmarkStart w:id="32" w:name="_Hlk32868824"/>
    <w:bookmarkStart w:id="33" w:name="_Hlk32868825"/>
    <w:bookmarkStart w:id="34" w:name="_Hlk32869135"/>
    <w:bookmarkStart w:id="35" w:name="_Hlk32869136"/>
    <w:bookmarkStart w:id="36" w:name="_Hlk32869137"/>
    <w:bookmarkStart w:id="37" w:name="_Hlk32869138"/>
    <w:bookmarkStart w:id="38" w:name="_Hlk32869142"/>
    <w:bookmarkStart w:id="39" w:name="_Hlk32869143"/>
    <w:bookmarkStart w:id="40" w:name="_Hlk32869148"/>
    <w:bookmarkStart w:id="41" w:name="_Hlk32869149"/>
    <w:r>
      <w:rPr>
        <w:sz w:val="18"/>
        <w:szCs w:val="18"/>
      </w:rPr>
      <w:t>©Strider John 2020</w:t>
    </w:r>
  </w:p>
  <w:p w14:paraId="36F2E706" w14:textId="77777777" w:rsidR="00227B9A" w:rsidRPr="004F12C7" w:rsidRDefault="00227B9A" w:rsidP="00227B9A">
    <w:pPr>
      <w:pStyle w:val="Footer"/>
      <w:jc w:val="right"/>
      <w:rPr>
        <w:sz w:val="18"/>
        <w:szCs w:val="18"/>
      </w:rPr>
    </w:pPr>
  </w:p>
  <w:bookmarkEnd w:id="1"/>
  <w:p w14:paraId="1F95A16E" w14:textId="77777777" w:rsidR="00227B9A" w:rsidRDefault="00227B9A" w:rsidP="00227B9A">
    <w:pPr>
      <w:pStyle w:val="Footer"/>
    </w:pPr>
    <w:r w:rsidRPr="00B3008F">
      <w:t>SWFC Community Foundation Registered Charity No. 1108538 | Company Limited by Guarantee No. 5053927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8105" w14:textId="77777777" w:rsidR="00897A2D" w:rsidRDefault="00897A2D" w:rsidP="009C75CB">
      <w:pPr>
        <w:spacing w:after="0" w:line="240" w:lineRule="auto"/>
      </w:pPr>
      <w:r>
        <w:separator/>
      </w:r>
    </w:p>
  </w:footnote>
  <w:footnote w:type="continuationSeparator" w:id="0">
    <w:p w14:paraId="5AC5A1BB" w14:textId="77777777" w:rsidR="00897A2D" w:rsidRDefault="00897A2D"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A3E3" w14:textId="0A66927A" w:rsidR="0080100A" w:rsidRPr="00227B9A" w:rsidRDefault="00227B9A" w:rsidP="00227B9A">
    <w:pPr>
      <w:pStyle w:val="Header"/>
    </w:pPr>
    <w:r w:rsidRPr="00B3008F">
      <w:rPr>
        <w:noProof/>
      </w:rPr>
      <w:drawing>
        <wp:anchor distT="0" distB="0" distL="114300" distR="114300" simplePos="0" relativeHeight="251662336" behindDoc="0" locked="0" layoutInCell="1" allowOverlap="1" wp14:anchorId="1C0DF936" wp14:editId="5B4C1FDA">
          <wp:simplePos x="0" y="0"/>
          <wp:positionH relativeFrom="margin">
            <wp:align>left</wp:align>
          </wp:positionH>
          <wp:positionV relativeFrom="paragraph">
            <wp:posOffset>88957</wp:posOffset>
          </wp:positionV>
          <wp:extent cx="6720840" cy="908685"/>
          <wp:effectExtent l="0" t="0" r="381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978" cy="9150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920D5"/>
    <w:rsid w:val="000E778E"/>
    <w:rsid w:val="0010423E"/>
    <w:rsid w:val="00104AC9"/>
    <w:rsid w:val="0011608B"/>
    <w:rsid w:val="001218AF"/>
    <w:rsid w:val="001362F0"/>
    <w:rsid w:val="0018080D"/>
    <w:rsid w:val="00184A1D"/>
    <w:rsid w:val="00184EC2"/>
    <w:rsid w:val="0019172D"/>
    <w:rsid w:val="00196269"/>
    <w:rsid w:val="001A5936"/>
    <w:rsid w:val="001F2CC9"/>
    <w:rsid w:val="001F4E14"/>
    <w:rsid w:val="002210C8"/>
    <w:rsid w:val="0022434A"/>
    <w:rsid w:val="00224ADA"/>
    <w:rsid w:val="00227B9A"/>
    <w:rsid w:val="0026607A"/>
    <w:rsid w:val="0029537D"/>
    <w:rsid w:val="002A68FE"/>
    <w:rsid w:val="002B0DA2"/>
    <w:rsid w:val="002B4CF4"/>
    <w:rsid w:val="002B708B"/>
    <w:rsid w:val="002D21C6"/>
    <w:rsid w:val="00303AF2"/>
    <w:rsid w:val="00314EB2"/>
    <w:rsid w:val="00331B0A"/>
    <w:rsid w:val="00337AB0"/>
    <w:rsid w:val="00343CC6"/>
    <w:rsid w:val="00382D74"/>
    <w:rsid w:val="003967A8"/>
    <w:rsid w:val="003A521E"/>
    <w:rsid w:val="003C0320"/>
    <w:rsid w:val="003E586E"/>
    <w:rsid w:val="003F69B9"/>
    <w:rsid w:val="0040690B"/>
    <w:rsid w:val="0044132C"/>
    <w:rsid w:val="00457EF8"/>
    <w:rsid w:val="00463EFB"/>
    <w:rsid w:val="00466A0F"/>
    <w:rsid w:val="00492B06"/>
    <w:rsid w:val="004E0A0F"/>
    <w:rsid w:val="00531912"/>
    <w:rsid w:val="005430D1"/>
    <w:rsid w:val="00561C23"/>
    <w:rsid w:val="00592541"/>
    <w:rsid w:val="00594889"/>
    <w:rsid w:val="005B2C08"/>
    <w:rsid w:val="005E2D41"/>
    <w:rsid w:val="005E5ED9"/>
    <w:rsid w:val="005E6DC8"/>
    <w:rsid w:val="00607B05"/>
    <w:rsid w:val="006254BB"/>
    <w:rsid w:val="006320BE"/>
    <w:rsid w:val="00637569"/>
    <w:rsid w:val="00656BBA"/>
    <w:rsid w:val="006C69ED"/>
    <w:rsid w:val="006E2404"/>
    <w:rsid w:val="006E4923"/>
    <w:rsid w:val="006F32ED"/>
    <w:rsid w:val="006F6C7F"/>
    <w:rsid w:val="00714F91"/>
    <w:rsid w:val="00757FAA"/>
    <w:rsid w:val="00773225"/>
    <w:rsid w:val="00785916"/>
    <w:rsid w:val="007A2D82"/>
    <w:rsid w:val="007A7112"/>
    <w:rsid w:val="007E68C7"/>
    <w:rsid w:val="007F1A7C"/>
    <w:rsid w:val="0080100A"/>
    <w:rsid w:val="00826973"/>
    <w:rsid w:val="0087259D"/>
    <w:rsid w:val="00897A2D"/>
    <w:rsid w:val="00901472"/>
    <w:rsid w:val="00912B79"/>
    <w:rsid w:val="00917A1E"/>
    <w:rsid w:val="0093504C"/>
    <w:rsid w:val="009350A2"/>
    <w:rsid w:val="009373F8"/>
    <w:rsid w:val="00947A37"/>
    <w:rsid w:val="00957E4F"/>
    <w:rsid w:val="009C75CB"/>
    <w:rsid w:val="009E214A"/>
    <w:rsid w:val="009E2372"/>
    <w:rsid w:val="009E3C59"/>
    <w:rsid w:val="009E4061"/>
    <w:rsid w:val="009E4B13"/>
    <w:rsid w:val="009F4858"/>
    <w:rsid w:val="00A0562D"/>
    <w:rsid w:val="00A3123D"/>
    <w:rsid w:val="00A3646D"/>
    <w:rsid w:val="00A93B1E"/>
    <w:rsid w:val="00A97452"/>
    <w:rsid w:val="00AE5C97"/>
    <w:rsid w:val="00B05E2F"/>
    <w:rsid w:val="00B40B14"/>
    <w:rsid w:val="00B76A8C"/>
    <w:rsid w:val="00BA09BC"/>
    <w:rsid w:val="00BA106C"/>
    <w:rsid w:val="00BD3929"/>
    <w:rsid w:val="00BE3E25"/>
    <w:rsid w:val="00C15BA5"/>
    <w:rsid w:val="00C6141B"/>
    <w:rsid w:val="00C84876"/>
    <w:rsid w:val="00CB022D"/>
    <w:rsid w:val="00CC7270"/>
    <w:rsid w:val="00D515E4"/>
    <w:rsid w:val="00DB7172"/>
    <w:rsid w:val="00DE276D"/>
    <w:rsid w:val="00E01E62"/>
    <w:rsid w:val="00E05FA1"/>
    <w:rsid w:val="00E27D2F"/>
    <w:rsid w:val="00E65C00"/>
    <w:rsid w:val="00EA75E3"/>
    <w:rsid w:val="00EC62AC"/>
    <w:rsid w:val="00F02B5B"/>
    <w:rsid w:val="00F16EA6"/>
    <w:rsid w:val="00F659F3"/>
    <w:rsid w:val="00F9578E"/>
    <w:rsid w:val="00FD524E"/>
    <w:rsid w:val="00FE6B60"/>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A2"/>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 w:type="character" w:styleId="SubtleEmphasis">
    <w:name w:val="Subtle Emphasis"/>
    <w:basedOn w:val="DefaultParagraphFont"/>
    <w:uiPriority w:val="19"/>
    <w:qFormat/>
    <w:rsid w:val="007E68C7"/>
    <w:rPr>
      <w:i/>
      <w:iCs/>
      <w:color w:val="404040" w:themeColor="text1" w:themeTint="BF"/>
    </w:rPr>
  </w:style>
  <w:style w:type="character" w:styleId="Strong">
    <w:name w:val="Strong"/>
    <w:basedOn w:val="DefaultParagraphFont"/>
    <w:uiPriority w:val="22"/>
    <w:qFormat/>
    <w:rsid w:val="007E6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B2823-EA5F-40EB-B8C5-468F63B7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JBB</dc:creator>
  <cp:keywords/>
  <dc:description/>
  <cp:lastModifiedBy>John Brookes</cp:lastModifiedBy>
  <cp:revision>3</cp:revision>
  <cp:lastPrinted>2020-02-01T21:13:00Z</cp:lastPrinted>
  <dcterms:created xsi:type="dcterms:W3CDTF">2020-02-02T12:22:00Z</dcterms:created>
  <dcterms:modified xsi:type="dcterms:W3CDTF">2020-02-17T22:03:00Z</dcterms:modified>
</cp:coreProperties>
</file>