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E2F4" w14:textId="7E104B61" w:rsidR="00E22CE5" w:rsidRDefault="004B4886" w:rsidP="00E22CE5">
      <w:pPr>
        <w:pStyle w:val="Heading1"/>
        <w:rPr>
          <w:noProof/>
        </w:rPr>
      </w:pPr>
      <w:r>
        <w:rPr>
          <w:noProof/>
        </w:rPr>
        <w:t>4</w:t>
      </w:r>
      <w:r w:rsidR="00630282">
        <w:rPr>
          <w:noProof/>
        </w:rPr>
        <w:t>1</w:t>
      </w:r>
      <w:r w:rsidR="00E22CE5">
        <w:rPr>
          <w:noProof/>
        </w:rPr>
        <w:t xml:space="preserve"> – </w:t>
      </w:r>
      <w:r w:rsidR="00B2114B">
        <w:rPr>
          <w:noProof/>
        </w:rPr>
        <w:t>Ecclesfield North</w:t>
      </w:r>
      <w:r w:rsidR="00630282">
        <w:rPr>
          <w:noProof/>
        </w:rPr>
        <w:t xml:space="preserve"> – 2.</w:t>
      </w:r>
      <w:r w:rsidR="007D49C4">
        <w:rPr>
          <w:noProof/>
        </w:rPr>
        <w:t>7</w:t>
      </w:r>
      <w:r>
        <w:rPr>
          <w:noProof/>
        </w:rPr>
        <w:t xml:space="preserve"> miles</w:t>
      </w:r>
    </w:p>
    <w:p w14:paraId="53D08FAC" w14:textId="3338026D" w:rsidR="00E22CE5" w:rsidRPr="00E22CE5" w:rsidRDefault="00E22CE5" w:rsidP="00E22CE5"/>
    <w:p w14:paraId="15388DD9" w14:textId="204DC3DE" w:rsidR="00E22CE5" w:rsidRDefault="00630282" w:rsidP="00E22CE5">
      <w:r>
        <w:rPr>
          <w:noProof/>
        </w:rPr>
        <w:t xml:space="preserve">A steady climb to the top of </w:t>
      </w:r>
      <w:r w:rsidR="00DA1382">
        <w:rPr>
          <w:noProof/>
        </w:rPr>
        <w:t>Chapeltown College</w:t>
      </w:r>
      <w:r>
        <w:rPr>
          <w:noProof/>
        </w:rPr>
        <w:t xml:space="preserve"> then a ste</w:t>
      </w:r>
      <w:r w:rsidR="00DA1382">
        <w:rPr>
          <w:noProof/>
        </w:rPr>
        <w:t>ep dip and climb across Hunshelf Quarry to Hoyle House and back via the Wheel</w:t>
      </w:r>
      <w:r w:rsidR="00753132">
        <w:t>.</w:t>
      </w:r>
      <w:r>
        <w:t xml:space="preserve">  Shorter options </w:t>
      </w:r>
      <w:r w:rsidR="00DA1382">
        <w:t>are available</w:t>
      </w:r>
      <w:r>
        <w:t>.</w:t>
      </w:r>
    </w:p>
    <w:p w14:paraId="625FCC80" w14:textId="565BED1E" w:rsidR="00B1178F" w:rsidRDefault="00B1178F" w:rsidP="00E22CE5">
      <w:pPr>
        <w:rPr>
          <w:noProof/>
        </w:rPr>
      </w:pPr>
      <w:r>
        <w:t>Park anywhere between the Wheel and the Church (unless you’re using the shortcut in which case park near the church)</w:t>
      </w:r>
    </w:p>
    <w:p w14:paraId="35A68431" w14:textId="0B072F54" w:rsidR="00E22CE5" w:rsidRDefault="00DA1382" w:rsidP="00E22CE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C9FDA0" wp14:editId="45C365AA">
            <wp:simplePos x="0" y="0"/>
            <wp:positionH relativeFrom="column">
              <wp:posOffset>2640965</wp:posOffset>
            </wp:positionH>
            <wp:positionV relativeFrom="paragraph">
              <wp:posOffset>40005</wp:posOffset>
            </wp:positionV>
            <wp:extent cx="4032885" cy="53911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282">
        <w:rPr>
          <w:noProof/>
        </w:rPr>
        <w:t>Antic</w:t>
      </w:r>
      <w:r w:rsidR="00E22CE5">
        <w:rPr>
          <w:noProof/>
        </w:rPr>
        <w:t>lockwise</w:t>
      </w:r>
      <w:r w:rsidR="00E718BF" w:rsidRPr="00E718BF">
        <w:rPr>
          <w:noProof/>
        </w:rPr>
        <w:t xml:space="preserve"> </w:t>
      </w:r>
    </w:p>
    <w:p w14:paraId="78C572C3" w14:textId="529BA0FC" w:rsidR="00162D72" w:rsidRDefault="00DA1382" w:rsidP="00E22CE5">
      <w:pPr>
        <w:rPr>
          <w:noProof/>
        </w:rPr>
      </w:pPr>
      <w:r>
        <w:rPr>
          <w:noProof/>
        </w:rPr>
        <w:t>The first bit is the hilliest, especially the dip and climb through Hunshelf.</w:t>
      </w:r>
      <w:r w:rsidR="008F1488">
        <w:rPr>
          <w:noProof/>
        </w:rPr>
        <w:t xml:space="preserve">  Whitley Lane can be used either as a shortcut back or as a way out to avoid the steep and possibly muddy bits.</w:t>
      </w:r>
    </w:p>
    <w:p w14:paraId="377BB3A5" w14:textId="1FA7A174" w:rsidR="008F1488" w:rsidRDefault="008F1488" w:rsidP="00E22CE5">
      <w:pPr>
        <w:rPr>
          <w:noProof/>
        </w:rPr>
      </w:pPr>
    </w:p>
    <w:p w14:paraId="7CE990D1" w14:textId="3E7D7CC6" w:rsidR="008F1488" w:rsidRDefault="008F1488" w:rsidP="00E22CE5">
      <w:pPr>
        <w:rPr>
          <w:noProof/>
        </w:rPr>
      </w:pPr>
      <w:r>
        <w:rPr>
          <w:noProof/>
        </w:rPr>
        <w:t>As you approach the priory, there’s a shortcut back down the road (this was Grahams plan A) but we added on a bit by walking out to the Wheel</w:t>
      </w:r>
    </w:p>
    <w:p w14:paraId="58994592" w14:textId="77777777" w:rsidR="00E718BF" w:rsidRDefault="00E718BF" w:rsidP="00E22CE5">
      <w:pPr>
        <w:rPr>
          <w:noProof/>
        </w:rPr>
      </w:pPr>
    </w:p>
    <w:p w14:paraId="422F1D3E" w14:textId="012A37AC" w:rsidR="00E22CE5" w:rsidRDefault="005639C9" w:rsidP="00E22CE5">
      <w:r>
        <w:t>Risks</w:t>
      </w:r>
    </w:p>
    <w:p w14:paraId="4D7ECE8F" w14:textId="3E578A24" w:rsidR="005639C9" w:rsidRDefault="005639C9" w:rsidP="005639C9">
      <w:pPr>
        <w:pStyle w:val="ListParagraph"/>
        <w:numPr>
          <w:ilvl w:val="0"/>
          <w:numId w:val="5"/>
        </w:numPr>
      </w:pPr>
      <w:r>
        <w:t xml:space="preserve">Traffic on the road </w:t>
      </w:r>
      <w:r w:rsidR="00C703B8">
        <w:t>crossings</w:t>
      </w:r>
      <w:r>
        <w:t xml:space="preserve">, </w:t>
      </w:r>
      <w:r w:rsidR="007D49C4">
        <w:t>quiet</w:t>
      </w:r>
      <w:r w:rsidR="00C703B8">
        <w:t xml:space="preserve"> roads</w:t>
      </w:r>
      <w:r>
        <w:t>.</w:t>
      </w:r>
    </w:p>
    <w:p w14:paraId="56343BBE" w14:textId="4A90019E" w:rsidR="005639C9" w:rsidRDefault="005639C9" w:rsidP="005639C9">
      <w:pPr>
        <w:pStyle w:val="ListParagraph"/>
        <w:numPr>
          <w:ilvl w:val="0"/>
          <w:numId w:val="5"/>
        </w:numPr>
      </w:pPr>
      <w:r>
        <w:t xml:space="preserve">Steep </w:t>
      </w:r>
      <w:r w:rsidR="007D49C4">
        <w:t xml:space="preserve">descent and </w:t>
      </w:r>
      <w:r w:rsidR="00023619">
        <w:t>climb on main walk</w:t>
      </w:r>
    </w:p>
    <w:p w14:paraId="549F62BB" w14:textId="77777777" w:rsidR="00B1178F" w:rsidRDefault="00B1178F">
      <w:pPr>
        <w:rPr>
          <w:rStyle w:val="Hyperlink"/>
          <w:color w:val="auto"/>
          <w:u w:val="none"/>
        </w:rPr>
      </w:pPr>
    </w:p>
    <w:p w14:paraId="3507AD2D" w14:textId="77777777" w:rsidR="00B1178F" w:rsidRDefault="00B1178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Places to Ponder</w:t>
      </w:r>
    </w:p>
    <w:p w14:paraId="77E8C937" w14:textId="1FA48C90" w:rsidR="00162D72" w:rsidRDefault="00B1178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Wheel – probably an old water wheel, but what was it driving?  Possibly the answer is further down the road in File Cutters Cottage?</w:t>
      </w:r>
      <w:bookmarkStart w:id="0" w:name="_GoBack"/>
      <w:bookmarkEnd w:id="0"/>
    </w:p>
    <w:sectPr w:rsidR="00162D72" w:rsidSect="0026607A">
      <w:footerReference w:type="default" r:id="rId9"/>
      <w:headerReference w:type="first" r:id="rId10"/>
      <w:footerReference w:type="first" r:id="rId11"/>
      <w:pgSz w:w="11906" w:h="16838"/>
      <w:pgMar w:top="1170" w:right="656" w:bottom="180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8899E" w14:textId="77777777" w:rsidR="00963181" w:rsidRDefault="00963181" w:rsidP="009C75CB">
      <w:pPr>
        <w:spacing w:after="0" w:line="240" w:lineRule="auto"/>
      </w:pPr>
      <w:r>
        <w:separator/>
      </w:r>
    </w:p>
  </w:endnote>
  <w:endnote w:type="continuationSeparator" w:id="0">
    <w:p w14:paraId="369AA169" w14:textId="77777777" w:rsidR="00963181" w:rsidRDefault="00963181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B2114B" w:rsidRDefault="00B2114B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B2114B" w:rsidRPr="00FD524E" w:rsidRDefault="00B2114B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664" w14:textId="77777777" w:rsidR="00B2114B" w:rsidRDefault="00B2114B" w:rsidP="00CB022D">
    <w:pPr>
      <w:pStyle w:val="Footer"/>
      <w:jc w:val="center"/>
    </w:pPr>
    <w:r>
      <w:rPr>
        <w:noProof/>
      </w:rPr>
      <w:drawing>
        <wp:inline distT="0" distB="0" distL="0" distR="0" wp14:anchorId="603B65EA" wp14:editId="61C1A7E9">
          <wp:extent cx="4743450" cy="990600"/>
          <wp:effectExtent l="0" t="0" r="0" b="0"/>
          <wp:docPr id="664" name="Picture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F6B6" w14:textId="77777777" w:rsidR="00B2114B" w:rsidRPr="00FD524E" w:rsidRDefault="00B2114B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Ramblers Association Registered Charity No. 1093577 | Company Limited by Guarantee No. 4458492</w:t>
    </w:r>
  </w:p>
  <w:p w14:paraId="26986BAD" w14:textId="77777777" w:rsidR="00B2114B" w:rsidRDefault="00B2114B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SWFC Community Foundation Registered Charity No. 1108538 | Company Limited by Guarantee No. 5053927</w:t>
    </w:r>
  </w:p>
  <w:p w14:paraId="44F613E5" w14:textId="77777777" w:rsidR="00B2114B" w:rsidRDefault="00B2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A775" w14:textId="77777777" w:rsidR="00963181" w:rsidRDefault="00963181" w:rsidP="009C75CB">
      <w:pPr>
        <w:spacing w:after="0" w:line="240" w:lineRule="auto"/>
      </w:pPr>
      <w:r>
        <w:separator/>
      </w:r>
    </w:p>
  </w:footnote>
  <w:footnote w:type="continuationSeparator" w:id="0">
    <w:p w14:paraId="1E77720D" w14:textId="77777777" w:rsidR="00963181" w:rsidRDefault="00963181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DD3" w14:textId="77777777" w:rsidR="00B2114B" w:rsidRDefault="00B2114B" w:rsidP="0026607A">
    <w:pPr>
      <w:pStyle w:val="Header"/>
      <w:tabs>
        <w:tab w:val="clear" w:pos="4513"/>
        <w:tab w:val="clear" w:pos="9026"/>
        <w:tab w:val="left" w:pos="24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AD6892B" wp14:editId="435925F7">
          <wp:simplePos x="0" y="0"/>
          <wp:positionH relativeFrom="column">
            <wp:posOffset>2247900</wp:posOffset>
          </wp:positionH>
          <wp:positionV relativeFrom="paragraph">
            <wp:posOffset>76200</wp:posOffset>
          </wp:positionV>
          <wp:extent cx="2177415" cy="1066800"/>
          <wp:effectExtent l="0" t="0" r="0" b="0"/>
          <wp:wrapThrough wrapText="bothSides">
            <wp:wrapPolygon edited="0">
              <wp:start x="0" y="0"/>
              <wp:lineTo x="0" y="21214"/>
              <wp:lineTo x="21354" y="21214"/>
              <wp:lineTo x="21354" y="0"/>
              <wp:lineTo x="0" y="0"/>
            </wp:wrapPolygon>
          </wp:wrapThrough>
          <wp:docPr id="661" name="Pictur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124B92" wp14:editId="2EEA0DE3">
          <wp:simplePos x="0" y="0"/>
          <wp:positionH relativeFrom="column">
            <wp:posOffset>4762500</wp:posOffset>
          </wp:positionH>
          <wp:positionV relativeFrom="paragraph">
            <wp:posOffset>175895</wp:posOffset>
          </wp:positionV>
          <wp:extent cx="1876425" cy="909320"/>
          <wp:effectExtent l="0" t="0" r="9525" b="5080"/>
          <wp:wrapSquare wrapText="bothSides"/>
          <wp:docPr id="662" name="Picture 662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237BE1" wp14:editId="40544C57">
          <wp:extent cx="2085392" cy="1434751"/>
          <wp:effectExtent l="0" t="0" r="0" b="0"/>
          <wp:docPr id="663" name="Picture 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51330" cy="14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A3E3" w14:textId="77777777" w:rsidR="00B2114B" w:rsidRDefault="00B21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B932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C0DFB"/>
    <w:multiLevelType w:val="hybridMultilevel"/>
    <w:tmpl w:val="2564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3619"/>
    <w:rsid w:val="00024DFF"/>
    <w:rsid w:val="000853E6"/>
    <w:rsid w:val="000E778E"/>
    <w:rsid w:val="0010423E"/>
    <w:rsid w:val="00104AC9"/>
    <w:rsid w:val="0011608B"/>
    <w:rsid w:val="001218AF"/>
    <w:rsid w:val="001362F0"/>
    <w:rsid w:val="00162D72"/>
    <w:rsid w:val="0018080D"/>
    <w:rsid w:val="00184A1D"/>
    <w:rsid w:val="0019172D"/>
    <w:rsid w:val="00196269"/>
    <w:rsid w:val="001F2CC9"/>
    <w:rsid w:val="001F4E14"/>
    <w:rsid w:val="002126E0"/>
    <w:rsid w:val="002210C8"/>
    <w:rsid w:val="00224ADA"/>
    <w:rsid w:val="0026607A"/>
    <w:rsid w:val="0029537D"/>
    <w:rsid w:val="002B0DA2"/>
    <w:rsid w:val="002B4CF4"/>
    <w:rsid w:val="002D21C6"/>
    <w:rsid w:val="00303AF2"/>
    <w:rsid w:val="00331B0A"/>
    <w:rsid w:val="00343CC6"/>
    <w:rsid w:val="003967A8"/>
    <w:rsid w:val="003A521E"/>
    <w:rsid w:val="003F69B9"/>
    <w:rsid w:val="0040690B"/>
    <w:rsid w:val="0044132C"/>
    <w:rsid w:val="00463EFB"/>
    <w:rsid w:val="00466A0F"/>
    <w:rsid w:val="004B4886"/>
    <w:rsid w:val="004E0A0F"/>
    <w:rsid w:val="00531912"/>
    <w:rsid w:val="005430D1"/>
    <w:rsid w:val="005639C9"/>
    <w:rsid w:val="00592541"/>
    <w:rsid w:val="00594889"/>
    <w:rsid w:val="005D2D06"/>
    <w:rsid w:val="005E2D41"/>
    <w:rsid w:val="005E5ED9"/>
    <w:rsid w:val="005E6DC8"/>
    <w:rsid w:val="00605C73"/>
    <w:rsid w:val="00607B05"/>
    <w:rsid w:val="006254BB"/>
    <w:rsid w:val="00630282"/>
    <w:rsid w:val="006320BE"/>
    <w:rsid w:val="00637569"/>
    <w:rsid w:val="006B0E7A"/>
    <w:rsid w:val="006C69ED"/>
    <w:rsid w:val="006E2404"/>
    <w:rsid w:val="006E4923"/>
    <w:rsid w:val="006F32ED"/>
    <w:rsid w:val="006F6C7F"/>
    <w:rsid w:val="00702844"/>
    <w:rsid w:val="00753132"/>
    <w:rsid w:val="00757FAA"/>
    <w:rsid w:val="00773225"/>
    <w:rsid w:val="0078431E"/>
    <w:rsid w:val="00785916"/>
    <w:rsid w:val="007D49C4"/>
    <w:rsid w:val="007F1A7C"/>
    <w:rsid w:val="0080100A"/>
    <w:rsid w:val="00826973"/>
    <w:rsid w:val="0087259D"/>
    <w:rsid w:val="008B6C15"/>
    <w:rsid w:val="008F1488"/>
    <w:rsid w:val="00901472"/>
    <w:rsid w:val="00917A1E"/>
    <w:rsid w:val="009373F8"/>
    <w:rsid w:val="00947A37"/>
    <w:rsid w:val="00963181"/>
    <w:rsid w:val="009C75CB"/>
    <w:rsid w:val="009E3C59"/>
    <w:rsid w:val="009E4061"/>
    <w:rsid w:val="009F4858"/>
    <w:rsid w:val="00A0562D"/>
    <w:rsid w:val="00A135F6"/>
    <w:rsid w:val="00A3123D"/>
    <w:rsid w:val="00A604AE"/>
    <w:rsid w:val="00A93B1E"/>
    <w:rsid w:val="00B05E2F"/>
    <w:rsid w:val="00B1178F"/>
    <w:rsid w:val="00B2114B"/>
    <w:rsid w:val="00B34818"/>
    <w:rsid w:val="00B40B14"/>
    <w:rsid w:val="00B76A8C"/>
    <w:rsid w:val="00BA09BC"/>
    <w:rsid w:val="00C6141B"/>
    <w:rsid w:val="00C703B8"/>
    <w:rsid w:val="00C84876"/>
    <w:rsid w:val="00CB022D"/>
    <w:rsid w:val="00D515E4"/>
    <w:rsid w:val="00DA1382"/>
    <w:rsid w:val="00DA7194"/>
    <w:rsid w:val="00DB7172"/>
    <w:rsid w:val="00DD332E"/>
    <w:rsid w:val="00DE276D"/>
    <w:rsid w:val="00E01E62"/>
    <w:rsid w:val="00E22CE5"/>
    <w:rsid w:val="00E27D2F"/>
    <w:rsid w:val="00E64A5F"/>
    <w:rsid w:val="00E65C00"/>
    <w:rsid w:val="00E718BF"/>
    <w:rsid w:val="00E94B57"/>
    <w:rsid w:val="00EA75E3"/>
    <w:rsid w:val="00F02B5B"/>
    <w:rsid w:val="00FD524E"/>
    <w:rsid w:val="00FF3420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E46815EA-3566-4FE8-AC7B-E607743D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CE5"/>
  </w:style>
  <w:style w:type="paragraph" w:styleId="Heading1">
    <w:name w:val="heading 1"/>
    <w:basedOn w:val="Normal"/>
    <w:next w:val="Normal"/>
    <w:link w:val="Heading1Char"/>
    <w:uiPriority w:val="9"/>
    <w:qFormat/>
    <w:rsid w:val="00E22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2C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A46A-37F7-4CF3-920A-F6535F55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Brookes</dc:creator>
  <cp:keywords/>
  <dc:description/>
  <cp:lastModifiedBy>John Brookes</cp:lastModifiedBy>
  <cp:revision>3</cp:revision>
  <cp:lastPrinted>2019-07-17T15:09:00Z</cp:lastPrinted>
  <dcterms:created xsi:type="dcterms:W3CDTF">2019-08-04T14:33:00Z</dcterms:created>
  <dcterms:modified xsi:type="dcterms:W3CDTF">2019-08-04T14:38:00Z</dcterms:modified>
</cp:coreProperties>
</file>